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F20" w:rsidRDefault="00286F20" w:rsidP="00C02615">
      <w:pPr>
        <w:pStyle w:val="rubrikser"/>
        <w:shd w:val="clear" w:color="auto" w:fill="FFFFFF"/>
        <w:jc w:val="center"/>
        <w:rPr>
          <w:rFonts w:ascii="Tahoma" w:hAnsi="Tahoma" w:cs="Tahoma"/>
          <w:b/>
          <w:bCs/>
          <w:color w:val="666666"/>
          <w:sz w:val="21"/>
          <w:szCs w:val="21"/>
          <w:lang w:val="kk-KZ"/>
        </w:rPr>
      </w:pPr>
      <w:r>
        <w:rPr>
          <w:noProof/>
        </w:rPr>
        <w:drawing>
          <wp:anchor distT="0" distB="0" distL="114300" distR="114300" simplePos="0" relativeHeight="251658240" behindDoc="1" locked="0" layoutInCell="1" allowOverlap="1" wp14:anchorId="6F905723" wp14:editId="0F6BBDF9">
            <wp:simplePos x="0" y="0"/>
            <wp:positionH relativeFrom="column">
              <wp:posOffset>2099945</wp:posOffset>
            </wp:positionH>
            <wp:positionV relativeFrom="paragraph">
              <wp:posOffset>-346075</wp:posOffset>
            </wp:positionV>
            <wp:extent cx="1714500" cy="2190750"/>
            <wp:effectExtent l="0" t="0" r="0" b="0"/>
            <wp:wrapTight wrapText="bothSides">
              <wp:wrapPolygon edited="0">
                <wp:start x="0" y="0"/>
                <wp:lineTo x="0" y="21412"/>
                <wp:lineTo x="21360" y="21412"/>
                <wp:lineTo x="21360" y="0"/>
                <wp:lineTo x="0" y="0"/>
              </wp:wrapPolygon>
            </wp:wrapTight>
            <wp:docPr id="1" name="Рисунок 1" descr="D:\maslihatvko.gov.kz\maslihatvko.gov.kz\images\book\dogalako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dogalako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6F20" w:rsidRDefault="00286F20" w:rsidP="00C02615">
      <w:pPr>
        <w:pStyle w:val="rubrikser"/>
        <w:shd w:val="clear" w:color="auto" w:fill="FFFFFF"/>
        <w:jc w:val="center"/>
        <w:rPr>
          <w:rFonts w:ascii="Tahoma" w:hAnsi="Tahoma" w:cs="Tahoma"/>
          <w:b/>
          <w:bCs/>
          <w:color w:val="666666"/>
          <w:sz w:val="21"/>
          <w:szCs w:val="21"/>
          <w:lang w:val="kk-KZ"/>
        </w:rPr>
      </w:pPr>
    </w:p>
    <w:p w:rsidR="00286F20" w:rsidRDefault="00286F20" w:rsidP="00C02615">
      <w:pPr>
        <w:pStyle w:val="rubrikser"/>
        <w:shd w:val="clear" w:color="auto" w:fill="FFFFFF"/>
        <w:jc w:val="center"/>
        <w:rPr>
          <w:rFonts w:ascii="Tahoma" w:hAnsi="Tahoma" w:cs="Tahoma"/>
          <w:b/>
          <w:bCs/>
          <w:color w:val="666666"/>
          <w:sz w:val="21"/>
          <w:szCs w:val="21"/>
          <w:lang w:val="kk-KZ"/>
        </w:rPr>
      </w:pPr>
    </w:p>
    <w:p w:rsidR="00286F20" w:rsidRDefault="00286F20" w:rsidP="00C02615">
      <w:pPr>
        <w:pStyle w:val="rubrikser"/>
        <w:shd w:val="clear" w:color="auto" w:fill="FFFFFF"/>
        <w:jc w:val="center"/>
        <w:rPr>
          <w:rFonts w:ascii="Tahoma" w:hAnsi="Tahoma" w:cs="Tahoma"/>
          <w:b/>
          <w:bCs/>
          <w:color w:val="666666"/>
          <w:sz w:val="21"/>
          <w:szCs w:val="21"/>
          <w:lang w:val="kk-KZ"/>
        </w:rPr>
      </w:pPr>
    </w:p>
    <w:p w:rsidR="00C02615" w:rsidRDefault="00C02615" w:rsidP="00C02615">
      <w:pPr>
        <w:pStyle w:val="rubrikser"/>
        <w:shd w:val="clear" w:color="auto" w:fill="FFFFFF"/>
        <w:jc w:val="center"/>
        <w:rPr>
          <w:rFonts w:ascii="Tahoma" w:hAnsi="Tahoma" w:cs="Tahoma"/>
          <w:b/>
          <w:bCs/>
          <w:color w:val="666666"/>
          <w:sz w:val="21"/>
          <w:szCs w:val="21"/>
        </w:rPr>
      </w:pPr>
    </w:p>
    <w:p w:rsidR="00286F20" w:rsidRDefault="00286F20" w:rsidP="00C02615">
      <w:pPr>
        <w:pStyle w:val="rubrikser"/>
        <w:shd w:val="clear" w:color="auto" w:fill="FFFFFF"/>
        <w:jc w:val="center"/>
        <w:rPr>
          <w:b/>
          <w:bCs/>
          <w:color w:val="666666"/>
          <w:sz w:val="28"/>
          <w:szCs w:val="28"/>
          <w:lang w:val="kk-KZ"/>
        </w:rPr>
      </w:pPr>
    </w:p>
    <w:p w:rsidR="00C02615" w:rsidRPr="00286F20" w:rsidRDefault="00C02615" w:rsidP="00C02615">
      <w:pPr>
        <w:pStyle w:val="rubrikser"/>
        <w:shd w:val="clear" w:color="auto" w:fill="FFFFFF"/>
        <w:jc w:val="center"/>
        <w:rPr>
          <w:b/>
          <w:bCs/>
          <w:color w:val="666666"/>
          <w:sz w:val="28"/>
          <w:szCs w:val="28"/>
        </w:rPr>
      </w:pPr>
      <w:r w:rsidRPr="00286F20">
        <w:rPr>
          <w:b/>
          <w:bCs/>
          <w:color w:val="666666"/>
          <w:sz w:val="28"/>
          <w:szCs w:val="28"/>
        </w:rPr>
        <w:t>ДОГАЛАКОВ АМАНТАЙ</w:t>
      </w:r>
    </w:p>
    <w:p w:rsidR="00C02615" w:rsidRPr="00286F20" w:rsidRDefault="00C02615" w:rsidP="00C02615">
      <w:pPr>
        <w:pStyle w:val="gray"/>
        <w:shd w:val="clear" w:color="auto" w:fill="FFFFFF"/>
        <w:rPr>
          <w:color w:val="000000"/>
          <w:sz w:val="28"/>
          <w:szCs w:val="28"/>
        </w:rPr>
      </w:pPr>
      <w:r w:rsidRPr="00286F20">
        <w:rPr>
          <w:color w:val="000000"/>
          <w:sz w:val="28"/>
          <w:szCs w:val="28"/>
        </w:rPr>
        <w:t>Родился 9 января 1946 года</w:t>
      </w:r>
      <w:r w:rsidRPr="00286F20">
        <w:rPr>
          <w:color w:val="000000"/>
          <w:sz w:val="28"/>
          <w:szCs w:val="28"/>
        </w:rPr>
        <w:br/>
      </w:r>
      <w:proofErr w:type="gramStart"/>
      <w:r w:rsidRPr="00286F20">
        <w:rPr>
          <w:color w:val="000000"/>
          <w:sz w:val="28"/>
          <w:szCs w:val="28"/>
        </w:rPr>
        <w:t>в</w:t>
      </w:r>
      <w:proofErr w:type="gramEnd"/>
      <w:r w:rsidRPr="00286F20">
        <w:rPr>
          <w:color w:val="000000"/>
          <w:sz w:val="28"/>
          <w:szCs w:val="28"/>
        </w:rPr>
        <w:t xml:space="preserve"> </w:t>
      </w:r>
      <w:proofErr w:type="gramStart"/>
      <w:r w:rsidRPr="00286F20">
        <w:rPr>
          <w:color w:val="000000"/>
          <w:sz w:val="28"/>
          <w:szCs w:val="28"/>
        </w:rPr>
        <w:t>с</w:t>
      </w:r>
      <w:proofErr w:type="gramEnd"/>
      <w:r w:rsidRPr="00286F20">
        <w:rPr>
          <w:color w:val="000000"/>
          <w:sz w:val="28"/>
          <w:szCs w:val="28"/>
        </w:rPr>
        <w:t xml:space="preserve">. Сарыбулак </w:t>
      </w:r>
      <w:proofErr w:type="spellStart"/>
      <w:r w:rsidRPr="00286F20">
        <w:rPr>
          <w:color w:val="000000"/>
          <w:sz w:val="28"/>
          <w:szCs w:val="28"/>
        </w:rPr>
        <w:t>Жанасемейского</w:t>
      </w:r>
      <w:proofErr w:type="spellEnd"/>
      <w:r w:rsidRPr="00286F20">
        <w:rPr>
          <w:color w:val="000000"/>
          <w:sz w:val="28"/>
          <w:szCs w:val="28"/>
        </w:rPr>
        <w:t xml:space="preserve"> района</w:t>
      </w:r>
      <w:r w:rsidRPr="00286F20">
        <w:rPr>
          <w:color w:val="000000"/>
          <w:sz w:val="28"/>
          <w:szCs w:val="28"/>
        </w:rPr>
        <w:br/>
        <w:t>Семипалатинской области</w:t>
      </w:r>
    </w:p>
    <w:p w:rsidR="00C02615" w:rsidRPr="00286F20" w:rsidRDefault="00C02615" w:rsidP="0094593A">
      <w:pPr>
        <w:pStyle w:val="main"/>
        <w:shd w:val="clear" w:color="auto" w:fill="FFFFFF"/>
        <w:spacing w:before="0" w:beforeAutospacing="0" w:after="0" w:afterAutospacing="0"/>
        <w:ind w:firstLine="709"/>
        <w:jc w:val="both"/>
        <w:rPr>
          <w:color w:val="343434"/>
          <w:sz w:val="28"/>
          <w:szCs w:val="28"/>
        </w:rPr>
      </w:pPr>
      <w:proofErr w:type="spellStart"/>
      <w:r w:rsidRPr="00286F20">
        <w:rPr>
          <w:color w:val="343434"/>
          <w:sz w:val="28"/>
          <w:szCs w:val="28"/>
        </w:rPr>
        <w:t>Догалаков</w:t>
      </w:r>
      <w:proofErr w:type="spellEnd"/>
      <w:r w:rsidRPr="00286F20">
        <w:rPr>
          <w:color w:val="343434"/>
          <w:sz w:val="28"/>
          <w:szCs w:val="28"/>
        </w:rPr>
        <w:t xml:space="preserve"> </w:t>
      </w:r>
      <w:proofErr w:type="spellStart"/>
      <w:r w:rsidRPr="00286F20">
        <w:rPr>
          <w:color w:val="343434"/>
          <w:sz w:val="28"/>
          <w:szCs w:val="28"/>
        </w:rPr>
        <w:t>Амантай</w:t>
      </w:r>
      <w:proofErr w:type="spellEnd"/>
      <w:r w:rsidRPr="00286F20">
        <w:rPr>
          <w:color w:val="343434"/>
          <w:sz w:val="28"/>
          <w:szCs w:val="28"/>
        </w:rPr>
        <w:t xml:space="preserve"> трудовую деятельность начинал как учитель начальных классов в селе </w:t>
      </w:r>
      <w:proofErr w:type="spellStart"/>
      <w:r w:rsidRPr="00286F20">
        <w:rPr>
          <w:color w:val="343434"/>
          <w:sz w:val="28"/>
          <w:szCs w:val="28"/>
        </w:rPr>
        <w:t>Шынжы</w:t>
      </w:r>
      <w:proofErr w:type="spellEnd"/>
      <w:r w:rsidRPr="00286F20">
        <w:rPr>
          <w:color w:val="343434"/>
          <w:sz w:val="28"/>
          <w:szCs w:val="28"/>
        </w:rPr>
        <w:t xml:space="preserve">. </w:t>
      </w:r>
      <w:proofErr w:type="gramStart"/>
      <w:r w:rsidRPr="00286F20">
        <w:rPr>
          <w:color w:val="343434"/>
          <w:sz w:val="28"/>
          <w:szCs w:val="28"/>
        </w:rPr>
        <w:t>Окончив с отличием в 1973 году Семипалатинский зооветеринарный институт работал на ответственных</w:t>
      </w:r>
      <w:proofErr w:type="gramEnd"/>
      <w:r w:rsidRPr="00286F20">
        <w:rPr>
          <w:color w:val="343434"/>
          <w:sz w:val="28"/>
          <w:szCs w:val="28"/>
        </w:rPr>
        <w:t xml:space="preserve"> участках, где требовались его знания, энергия, инициативность, чувство ответственности и долга. Работал на должностях начальник </w:t>
      </w:r>
      <w:proofErr w:type="spellStart"/>
      <w:r w:rsidRPr="00286F20">
        <w:rPr>
          <w:color w:val="343434"/>
          <w:sz w:val="28"/>
          <w:szCs w:val="28"/>
        </w:rPr>
        <w:t>дезотряда</w:t>
      </w:r>
      <w:proofErr w:type="spellEnd"/>
      <w:r w:rsidRPr="00286F20">
        <w:rPr>
          <w:color w:val="343434"/>
          <w:sz w:val="28"/>
          <w:szCs w:val="28"/>
        </w:rPr>
        <w:t xml:space="preserve"> </w:t>
      </w:r>
      <w:proofErr w:type="spellStart"/>
      <w:r w:rsidRPr="00286F20">
        <w:rPr>
          <w:color w:val="343434"/>
          <w:sz w:val="28"/>
          <w:szCs w:val="28"/>
        </w:rPr>
        <w:t>Жанасемейской</w:t>
      </w:r>
      <w:proofErr w:type="spellEnd"/>
      <w:r w:rsidRPr="00286F20">
        <w:rPr>
          <w:color w:val="343434"/>
          <w:sz w:val="28"/>
          <w:szCs w:val="28"/>
        </w:rPr>
        <w:t xml:space="preserve"> районной ветеринарной станции, директор совхоза «</w:t>
      </w:r>
      <w:proofErr w:type="spellStart"/>
      <w:r w:rsidRPr="00286F20">
        <w:rPr>
          <w:color w:val="343434"/>
          <w:sz w:val="28"/>
          <w:szCs w:val="28"/>
        </w:rPr>
        <w:t>Жанасемейский</w:t>
      </w:r>
      <w:proofErr w:type="spellEnd"/>
      <w:r w:rsidRPr="00286F20">
        <w:rPr>
          <w:color w:val="343434"/>
          <w:sz w:val="28"/>
          <w:szCs w:val="28"/>
        </w:rPr>
        <w:t xml:space="preserve">», глава </w:t>
      </w:r>
      <w:proofErr w:type="spellStart"/>
      <w:r w:rsidRPr="00286F20">
        <w:rPr>
          <w:color w:val="343434"/>
          <w:sz w:val="28"/>
          <w:szCs w:val="28"/>
        </w:rPr>
        <w:t>Жанасемейской</w:t>
      </w:r>
      <w:proofErr w:type="spellEnd"/>
      <w:r w:rsidRPr="00286F20">
        <w:rPr>
          <w:color w:val="343434"/>
          <w:sz w:val="28"/>
          <w:szCs w:val="28"/>
        </w:rPr>
        <w:t xml:space="preserve"> районной администрации, заместитель председателя территориального комитета по госимуществу Семипалатинской области, председатель комитета по земельным отношениям и землеустройству, начальник земельной инспекции, начальник городского управления сельского хозяйства. За все годы работы уделял большое внимание внедрению в сельскохозяйственное производство передовых приемов организации труда, достижении науки и техники, передового опыта, проявлял заботу о социально - бытовых нуждах людей, занимался благоустройством населенных пунктов. После выхода на заслуженный отдых он продолжает трудиться на благо общества. Ветераны города избрали его председателем городского Совета ветеранов. Под его руководством ветеранская организация города проводит большую работу среди населения, особенно уделяя внимание патриотическому, нравственному воспитанию молодежи.</w:t>
      </w:r>
    </w:p>
    <w:p w:rsidR="00C02615" w:rsidRPr="00286F20" w:rsidRDefault="00C02615" w:rsidP="0094593A">
      <w:pPr>
        <w:pStyle w:val="main"/>
        <w:shd w:val="clear" w:color="auto" w:fill="FFFFFF"/>
        <w:spacing w:before="0" w:beforeAutospacing="0" w:after="0" w:afterAutospacing="0"/>
        <w:ind w:firstLine="709"/>
        <w:jc w:val="both"/>
        <w:rPr>
          <w:color w:val="343434"/>
          <w:sz w:val="28"/>
          <w:szCs w:val="28"/>
        </w:rPr>
      </w:pPr>
      <w:r w:rsidRPr="00286F20">
        <w:rPr>
          <w:color w:val="343434"/>
          <w:sz w:val="28"/>
          <w:szCs w:val="28"/>
        </w:rPr>
        <w:t xml:space="preserve">В 1991 году </w:t>
      </w:r>
      <w:proofErr w:type="spellStart"/>
      <w:r w:rsidRPr="00286F20">
        <w:rPr>
          <w:color w:val="343434"/>
          <w:sz w:val="28"/>
          <w:szCs w:val="28"/>
        </w:rPr>
        <w:t>Догалаков</w:t>
      </w:r>
      <w:proofErr w:type="spellEnd"/>
      <w:r w:rsidRPr="00286F20">
        <w:rPr>
          <w:color w:val="343434"/>
          <w:sz w:val="28"/>
          <w:szCs w:val="28"/>
        </w:rPr>
        <w:t xml:space="preserve"> А. был избран депутатом Верховного Совета Казахской ССР. Имеет награды орден «</w:t>
      </w:r>
      <w:proofErr w:type="spellStart"/>
      <w:r w:rsidRPr="00286F20">
        <w:rPr>
          <w:color w:val="343434"/>
          <w:sz w:val="28"/>
          <w:szCs w:val="28"/>
        </w:rPr>
        <w:t>Құрмет</w:t>
      </w:r>
      <w:proofErr w:type="spellEnd"/>
      <w:r w:rsidRPr="00286F20">
        <w:rPr>
          <w:color w:val="343434"/>
          <w:sz w:val="28"/>
          <w:szCs w:val="28"/>
        </w:rPr>
        <w:t>», медали «</w:t>
      </w:r>
      <w:proofErr w:type="spellStart"/>
      <w:r w:rsidRPr="00286F20">
        <w:rPr>
          <w:color w:val="343434"/>
          <w:sz w:val="28"/>
          <w:szCs w:val="28"/>
        </w:rPr>
        <w:t>Қазақстан</w:t>
      </w:r>
      <w:proofErr w:type="spellEnd"/>
      <w:r w:rsidRPr="00286F20">
        <w:rPr>
          <w:color w:val="343434"/>
          <w:sz w:val="28"/>
          <w:szCs w:val="28"/>
        </w:rPr>
        <w:t xml:space="preserve"> </w:t>
      </w:r>
      <w:proofErr w:type="spellStart"/>
      <w:r w:rsidRPr="00286F20">
        <w:rPr>
          <w:color w:val="343434"/>
          <w:sz w:val="28"/>
          <w:szCs w:val="28"/>
        </w:rPr>
        <w:t>Республикасының</w:t>
      </w:r>
      <w:proofErr w:type="spellEnd"/>
      <w:r w:rsidRPr="00286F20">
        <w:rPr>
          <w:color w:val="343434"/>
          <w:sz w:val="28"/>
          <w:szCs w:val="28"/>
        </w:rPr>
        <w:t xml:space="preserve"> </w:t>
      </w:r>
      <w:proofErr w:type="spellStart"/>
      <w:r w:rsidRPr="00286F20">
        <w:rPr>
          <w:color w:val="343434"/>
          <w:sz w:val="28"/>
          <w:szCs w:val="28"/>
        </w:rPr>
        <w:t>тәуелсіздігінің</w:t>
      </w:r>
      <w:proofErr w:type="spellEnd"/>
      <w:r w:rsidRPr="00286F20">
        <w:rPr>
          <w:color w:val="343434"/>
          <w:sz w:val="28"/>
          <w:szCs w:val="28"/>
        </w:rPr>
        <w:t xml:space="preserve"> 10 </w:t>
      </w:r>
      <w:proofErr w:type="spellStart"/>
      <w:r w:rsidRPr="00286F20">
        <w:rPr>
          <w:color w:val="343434"/>
          <w:sz w:val="28"/>
          <w:szCs w:val="28"/>
        </w:rPr>
        <w:t>жыл</w:t>
      </w:r>
      <w:proofErr w:type="spellEnd"/>
      <w:r w:rsidRPr="00286F20">
        <w:rPr>
          <w:color w:val="343434"/>
          <w:sz w:val="28"/>
          <w:szCs w:val="28"/>
        </w:rPr>
        <w:t>», «</w:t>
      </w:r>
      <w:proofErr w:type="spellStart"/>
      <w:r w:rsidRPr="00286F20">
        <w:rPr>
          <w:color w:val="343434"/>
          <w:sz w:val="28"/>
          <w:szCs w:val="28"/>
        </w:rPr>
        <w:t>Қазақстан</w:t>
      </w:r>
      <w:proofErr w:type="spellEnd"/>
      <w:r w:rsidRPr="00286F20">
        <w:rPr>
          <w:color w:val="343434"/>
          <w:sz w:val="28"/>
          <w:szCs w:val="28"/>
        </w:rPr>
        <w:t xml:space="preserve"> </w:t>
      </w:r>
      <w:proofErr w:type="spellStart"/>
      <w:r w:rsidRPr="00286F20">
        <w:rPr>
          <w:color w:val="343434"/>
          <w:sz w:val="28"/>
          <w:szCs w:val="28"/>
        </w:rPr>
        <w:t>Республикасының</w:t>
      </w:r>
      <w:proofErr w:type="spellEnd"/>
      <w:r w:rsidRPr="00286F20">
        <w:rPr>
          <w:color w:val="343434"/>
          <w:sz w:val="28"/>
          <w:szCs w:val="28"/>
        </w:rPr>
        <w:t xml:space="preserve"> </w:t>
      </w:r>
      <w:proofErr w:type="spellStart"/>
      <w:r w:rsidRPr="00286F20">
        <w:rPr>
          <w:color w:val="343434"/>
          <w:sz w:val="28"/>
          <w:szCs w:val="28"/>
        </w:rPr>
        <w:t>Конституциясына</w:t>
      </w:r>
      <w:proofErr w:type="spellEnd"/>
      <w:r w:rsidRPr="00286F20">
        <w:rPr>
          <w:color w:val="343434"/>
          <w:sz w:val="28"/>
          <w:szCs w:val="28"/>
        </w:rPr>
        <w:t xml:space="preserve"> 10 </w:t>
      </w:r>
      <w:proofErr w:type="spellStart"/>
      <w:r w:rsidRPr="00286F20">
        <w:rPr>
          <w:color w:val="343434"/>
          <w:sz w:val="28"/>
          <w:szCs w:val="28"/>
        </w:rPr>
        <w:t>жыл</w:t>
      </w:r>
      <w:proofErr w:type="spellEnd"/>
      <w:r w:rsidRPr="00286F20">
        <w:rPr>
          <w:color w:val="343434"/>
          <w:sz w:val="28"/>
          <w:szCs w:val="28"/>
        </w:rPr>
        <w:t>», «</w:t>
      </w:r>
      <w:proofErr w:type="spellStart"/>
      <w:r w:rsidRPr="00286F20">
        <w:rPr>
          <w:color w:val="343434"/>
          <w:sz w:val="28"/>
          <w:szCs w:val="28"/>
        </w:rPr>
        <w:t>Тың</w:t>
      </w:r>
      <w:proofErr w:type="spellEnd"/>
      <w:r w:rsidRPr="00286F20">
        <w:rPr>
          <w:color w:val="343434"/>
          <w:sz w:val="28"/>
          <w:szCs w:val="28"/>
        </w:rPr>
        <w:t xml:space="preserve"> </w:t>
      </w:r>
      <w:proofErr w:type="spellStart"/>
      <w:r w:rsidRPr="00286F20">
        <w:rPr>
          <w:color w:val="343434"/>
          <w:sz w:val="28"/>
          <w:szCs w:val="28"/>
        </w:rPr>
        <w:t>және</w:t>
      </w:r>
      <w:proofErr w:type="spellEnd"/>
      <w:r w:rsidRPr="00286F20">
        <w:rPr>
          <w:color w:val="343434"/>
          <w:sz w:val="28"/>
          <w:szCs w:val="28"/>
        </w:rPr>
        <w:t xml:space="preserve"> </w:t>
      </w:r>
      <w:proofErr w:type="spellStart"/>
      <w:r w:rsidRPr="00286F20">
        <w:rPr>
          <w:color w:val="343434"/>
          <w:sz w:val="28"/>
          <w:szCs w:val="28"/>
        </w:rPr>
        <w:t>тың</w:t>
      </w:r>
      <w:proofErr w:type="gramStart"/>
      <w:r w:rsidRPr="00286F20">
        <w:rPr>
          <w:color w:val="343434"/>
          <w:sz w:val="28"/>
          <w:szCs w:val="28"/>
        </w:rPr>
        <w:t>ай</w:t>
      </w:r>
      <w:proofErr w:type="gramEnd"/>
      <w:r w:rsidRPr="00286F20">
        <w:rPr>
          <w:color w:val="343434"/>
          <w:sz w:val="28"/>
          <w:szCs w:val="28"/>
        </w:rPr>
        <w:t>ған</w:t>
      </w:r>
      <w:proofErr w:type="spellEnd"/>
      <w:r w:rsidRPr="00286F20">
        <w:rPr>
          <w:color w:val="343434"/>
          <w:sz w:val="28"/>
          <w:szCs w:val="28"/>
        </w:rPr>
        <w:t xml:space="preserve"> </w:t>
      </w:r>
      <w:proofErr w:type="spellStart"/>
      <w:r w:rsidRPr="00286F20">
        <w:rPr>
          <w:color w:val="343434"/>
          <w:sz w:val="28"/>
          <w:szCs w:val="28"/>
        </w:rPr>
        <w:t>жерлерді</w:t>
      </w:r>
      <w:proofErr w:type="spellEnd"/>
      <w:r w:rsidRPr="00286F20">
        <w:rPr>
          <w:color w:val="343434"/>
          <w:sz w:val="28"/>
          <w:szCs w:val="28"/>
        </w:rPr>
        <w:t xml:space="preserve"> </w:t>
      </w:r>
      <w:proofErr w:type="spellStart"/>
      <w:r w:rsidRPr="00286F20">
        <w:rPr>
          <w:color w:val="343434"/>
          <w:sz w:val="28"/>
          <w:szCs w:val="28"/>
        </w:rPr>
        <w:t>игеруге</w:t>
      </w:r>
      <w:proofErr w:type="spellEnd"/>
      <w:r w:rsidRPr="00286F20">
        <w:rPr>
          <w:color w:val="343434"/>
          <w:sz w:val="28"/>
          <w:szCs w:val="28"/>
        </w:rPr>
        <w:t xml:space="preserve"> 50 </w:t>
      </w:r>
      <w:proofErr w:type="spellStart"/>
      <w:r w:rsidRPr="00286F20">
        <w:rPr>
          <w:color w:val="343434"/>
          <w:sz w:val="28"/>
          <w:szCs w:val="28"/>
        </w:rPr>
        <w:t>жыл</w:t>
      </w:r>
      <w:proofErr w:type="spellEnd"/>
      <w:r w:rsidRPr="00286F20">
        <w:rPr>
          <w:color w:val="343434"/>
          <w:sz w:val="28"/>
          <w:szCs w:val="28"/>
        </w:rPr>
        <w:t xml:space="preserve">», нагрудный знак «Отличник образования Казахской ССР». Жизненный путь </w:t>
      </w:r>
      <w:proofErr w:type="spellStart"/>
      <w:r w:rsidRPr="00286F20">
        <w:rPr>
          <w:color w:val="343434"/>
          <w:sz w:val="28"/>
          <w:szCs w:val="28"/>
        </w:rPr>
        <w:t>Догалакова</w:t>
      </w:r>
      <w:proofErr w:type="spellEnd"/>
      <w:r w:rsidRPr="00286F20">
        <w:rPr>
          <w:color w:val="343434"/>
          <w:sz w:val="28"/>
          <w:szCs w:val="28"/>
        </w:rPr>
        <w:t xml:space="preserve"> А., преданность делу, отношение к государственной работе есть достойный пример служения народу и Отечеству.</w:t>
      </w:r>
    </w:p>
    <w:p w:rsidR="0094593A" w:rsidRDefault="0094593A" w:rsidP="0094593A">
      <w:pPr>
        <w:pStyle w:val="main"/>
        <w:shd w:val="clear" w:color="auto" w:fill="FFFFFF"/>
        <w:spacing w:before="0" w:beforeAutospacing="0" w:after="0" w:afterAutospacing="0"/>
        <w:ind w:firstLine="709"/>
        <w:jc w:val="both"/>
        <w:rPr>
          <w:color w:val="343434"/>
          <w:sz w:val="28"/>
          <w:szCs w:val="28"/>
          <w:lang w:val="kk-KZ"/>
        </w:rPr>
      </w:pPr>
    </w:p>
    <w:p w:rsidR="00C02615" w:rsidRPr="00286F20" w:rsidRDefault="00C02615" w:rsidP="0094593A">
      <w:pPr>
        <w:pStyle w:val="main"/>
        <w:shd w:val="clear" w:color="auto" w:fill="FFFFFF"/>
        <w:spacing w:before="0" w:beforeAutospacing="0" w:after="0" w:afterAutospacing="0"/>
        <w:ind w:firstLine="709"/>
        <w:jc w:val="both"/>
        <w:rPr>
          <w:color w:val="343434"/>
          <w:sz w:val="28"/>
          <w:szCs w:val="28"/>
        </w:rPr>
      </w:pPr>
      <w:proofErr w:type="gramStart"/>
      <w:r w:rsidRPr="00286F20">
        <w:rPr>
          <w:color w:val="343434"/>
          <w:sz w:val="28"/>
          <w:szCs w:val="28"/>
        </w:rPr>
        <w:t xml:space="preserve">В соответствии с подпунктом 12-1) пункта 1 статьи 6 Закона Республики Казахстан от 23 января 2001 года «О местном государственном управлении и </w:t>
      </w:r>
      <w:r w:rsidRPr="00286F20">
        <w:rPr>
          <w:color w:val="343434"/>
          <w:sz w:val="28"/>
          <w:szCs w:val="28"/>
        </w:rPr>
        <w:lastRenderedPageBreak/>
        <w:t xml:space="preserve">самоуправлении в Республике Казахстан» Восточно-Казахстанский областной </w:t>
      </w:r>
      <w:proofErr w:type="spellStart"/>
      <w:r w:rsidRPr="00286F20">
        <w:rPr>
          <w:color w:val="343434"/>
          <w:sz w:val="28"/>
          <w:szCs w:val="28"/>
        </w:rPr>
        <w:t>маслихат</w:t>
      </w:r>
      <w:proofErr w:type="spellEnd"/>
      <w:r w:rsidRPr="00286F20">
        <w:rPr>
          <w:color w:val="343434"/>
          <w:sz w:val="28"/>
          <w:szCs w:val="28"/>
        </w:rPr>
        <w:t xml:space="preserve"> </w:t>
      </w:r>
      <w:r w:rsidRPr="0094593A">
        <w:rPr>
          <w:b/>
          <w:color w:val="343434"/>
          <w:sz w:val="28"/>
          <w:szCs w:val="28"/>
        </w:rPr>
        <w:t>РЕШИЛ:</w:t>
      </w:r>
      <w:proofErr w:type="gramEnd"/>
    </w:p>
    <w:p w:rsidR="00C02615" w:rsidRPr="00286F20" w:rsidRDefault="00C02615" w:rsidP="0094593A">
      <w:pPr>
        <w:pStyle w:val="main"/>
        <w:shd w:val="clear" w:color="auto" w:fill="FFFFFF"/>
        <w:spacing w:before="0" w:beforeAutospacing="0" w:after="0" w:afterAutospacing="0"/>
        <w:ind w:firstLine="709"/>
        <w:jc w:val="both"/>
        <w:rPr>
          <w:color w:val="343434"/>
          <w:sz w:val="28"/>
          <w:szCs w:val="28"/>
        </w:rPr>
      </w:pPr>
      <w:r w:rsidRPr="00286F20">
        <w:rPr>
          <w:color w:val="343434"/>
          <w:sz w:val="28"/>
          <w:szCs w:val="28"/>
        </w:rPr>
        <w:t xml:space="preserve">Присвоить звание «Почетный гражданин Восточно-Казахстанской области» </w:t>
      </w:r>
      <w:proofErr w:type="spellStart"/>
      <w:r w:rsidRPr="00286F20">
        <w:rPr>
          <w:color w:val="343434"/>
          <w:sz w:val="28"/>
          <w:szCs w:val="28"/>
        </w:rPr>
        <w:t>Догалакову</w:t>
      </w:r>
      <w:proofErr w:type="spellEnd"/>
      <w:r w:rsidRPr="00286F20">
        <w:rPr>
          <w:color w:val="343434"/>
          <w:sz w:val="28"/>
          <w:szCs w:val="28"/>
        </w:rPr>
        <w:t xml:space="preserve"> </w:t>
      </w:r>
      <w:proofErr w:type="spellStart"/>
      <w:r w:rsidRPr="00286F20">
        <w:rPr>
          <w:color w:val="343434"/>
          <w:sz w:val="28"/>
          <w:szCs w:val="28"/>
        </w:rPr>
        <w:t>Амантаю</w:t>
      </w:r>
      <w:proofErr w:type="spellEnd"/>
      <w:r w:rsidRPr="00286F20">
        <w:rPr>
          <w:color w:val="343434"/>
          <w:sz w:val="28"/>
          <w:szCs w:val="28"/>
        </w:rPr>
        <w:t xml:space="preserve"> – председателю городского Совета ветеранов </w:t>
      </w:r>
      <w:r w:rsidR="0094593A">
        <w:rPr>
          <w:color w:val="343434"/>
          <w:sz w:val="28"/>
          <w:szCs w:val="28"/>
          <w:lang w:val="kk-KZ"/>
        </w:rPr>
        <w:t xml:space="preserve">    </w:t>
      </w:r>
      <w:bookmarkStart w:id="0" w:name="_GoBack"/>
      <w:bookmarkEnd w:id="0"/>
      <w:r w:rsidRPr="00286F20">
        <w:rPr>
          <w:color w:val="343434"/>
          <w:sz w:val="28"/>
          <w:szCs w:val="28"/>
        </w:rPr>
        <w:t>г. Семей за активное участие в ветеранском движении.</w:t>
      </w:r>
    </w:p>
    <w:p w:rsidR="00C02615" w:rsidRPr="00286F20" w:rsidRDefault="00C02615" w:rsidP="00C02615">
      <w:pPr>
        <w:pStyle w:val="red"/>
        <w:shd w:val="clear" w:color="auto" w:fill="FFFFFF"/>
        <w:jc w:val="center"/>
        <w:rPr>
          <w:color w:val="FF0000"/>
        </w:rPr>
      </w:pPr>
      <w:r w:rsidRPr="00286F20">
        <w:rPr>
          <w:color w:val="FF0000"/>
        </w:rPr>
        <w:t xml:space="preserve">Решение Восточно-Казахстанского областного </w:t>
      </w:r>
      <w:proofErr w:type="spellStart"/>
      <w:r w:rsidRPr="00286F20">
        <w:rPr>
          <w:color w:val="FF0000"/>
        </w:rPr>
        <w:t>маслихата</w:t>
      </w:r>
      <w:proofErr w:type="spellEnd"/>
      <w:r w:rsidRPr="00286F20">
        <w:rPr>
          <w:color w:val="FF0000"/>
        </w:rPr>
        <w:br/>
        <w:t>№ 16/183-VІ от 13 декабря 2017 года</w:t>
      </w:r>
    </w:p>
    <w:p w:rsidR="00E26B15" w:rsidRPr="00286F20" w:rsidRDefault="00E26B15">
      <w:pPr>
        <w:rPr>
          <w:rFonts w:ascii="Times New Roman" w:hAnsi="Times New Roman" w:cs="Times New Roman"/>
          <w:sz w:val="28"/>
          <w:szCs w:val="28"/>
        </w:rPr>
      </w:pPr>
    </w:p>
    <w:sectPr w:rsidR="00E26B15" w:rsidRPr="00286F20" w:rsidSect="00C0261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615"/>
    <w:rsid w:val="00150ED9"/>
    <w:rsid w:val="00286F20"/>
    <w:rsid w:val="0094593A"/>
    <w:rsid w:val="00C02615"/>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261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02615"/>
    <w:rPr>
      <w:rFonts w:ascii="Tahoma" w:hAnsi="Tahoma" w:cs="Tahoma"/>
      <w:sz w:val="16"/>
      <w:szCs w:val="16"/>
    </w:rPr>
  </w:style>
  <w:style w:type="paragraph" w:customStyle="1" w:styleId="rubrikser">
    <w:name w:val="rubrikser"/>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261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02615"/>
    <w:rPr>
      <w:rFonts w:ascii="Tahoma" w:hAnsi="Tahoma" w:cs="Tahoma"/>
      <w:sz w:val="16"/>
      <w:szCs w:val="16"/>
    </w:rPr>
  </w:style>
  <w:style w:type="paragraph" w:customStyle="1" w:styleId="rubrikser">
    <w:name w:val="rubrikser"/>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C026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14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351</Words>
  <Characters>2004</Characters>
  <Application>Microsoft Office Word</Application>
  <DocSecurity>0</DocSecurity>
  <Lines>16</Lines>
  <Paragraphs>4</Paragraphs>
  <ScaleCrop>false</ScaleCrop>
  <Company>SPecialiST RePack</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2022-04-22T08:34:00Z</dcterms:created>
  <dcterms:modified xsi:type="dcterms:W3CDTF">2023-11-21T04:28:00Z</dcterms:modified>
</cp:coreProperties>
</file>